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45C94" w14:textId="28D3E64F" w:rsidR="00F53AA2" w:rsidRDefault="004F06DE" w:rsidP="004F06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Hlk180047338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06DE">
        <w:rPr>
          <w:rFonts w:ascii="Times New Roman" w:hAnsi="Times New Roman" w:cs="Times New Roman"/>
          <w:sz w:val="28"/>
          <w:szCs w:val="28"/>
        </w:rPr>
        <w:t>1</w:t>
      </w:r>
      <w:r w:rsidR="004C1B2D">
        <w:rPr>
          <w:rFonts w:ascii="Times New Roman" w:hAnsi="Times New Roman" w:cs="Times New Roman"/>
          <w:sz w:val="28"/>
          <w:szCs w:val="28"/>
        </w:rPr>
        <w:t>7</w:t>
      </w:r>
      <w:r w:rsidRPr="004F06DE">
        <w:rPr>
          <w:rFonts w:ascii="Times New Roman" w:hAnsi="Times New Roman" w:cs="Times New Roman"/>
          <w:sz w:val="28"/>
          <w:szCs w:val="28"/>
        </w:rPr>
        <w:t xml:space="preserve">.10.2024г в МКОУ </w:t>
      </w:r>
      <w:r w:rsidR="004C1B2D">
        <w:rPr>
          <w:rFonts w:ascii="Times New Roman" w:hAnsi="Times New Roman" w:cs="Times New Roman"/>
          <w:sz w:val="28"/>
          <w:szCs w:val="28"/>
        </w:rPr>
        <w:t xml:space="preserve">Большеарбайской </w:t>
      </w:r>
      <w:r w:rsidR="004C1B2D" w:rsidRPr="004F06DE">
        <w:rPr>
          <w:rFonts w:ascii="Times New Roman" w:hAnsi="Times New Roman" w:cs="Times New Roman"/>
          <w:sz w:val="28"/>
          <w:szCs w:val="28"/>
        </w:rPr>
        <w:t>СОШ</w:t>
      </w:r>
      <w:r w:rsidRPr="004F06DE">
        <w:rPr>
          <w:rFonts w:ascii="Times New Roman" w:hAnsi="Times New Roman" w:cs="Times New Roman"/>
          <w:sz w:val="28"/>
          <w:szCs w:val="28"/>
        </w:rPr>
        <w:t xml:space="preserve"> для 5-7 классов начальник ПЧ-33</w:t>
      </w:r>
      <w:r w:rsidR="004C1B2D">
        <w:rPr>
          <w:rFonts w:ascii="Times New Roman" w:hAnsi="Times New Roman" w:cs="Times New Roman"/>
          <w:sz w:val="28"/>
          <w:szCs w:val="28"/>
        </w:rPr>
        <w:t>2</w:t>
      </w:r>
      <w:r w:rsidRPr="004F06DE">
        <w:rPr>
          <w:rFonts w:ascii="Times New Roman" w:hAnsi="Times New Roman" w:cs="Times New Roman"/>
          <w:sz w:val="28"/>
          <w:szCs w:val="28"/>
        </w:rPr>
        <w:t xml:space="preserve"> с. </w:t>
      </w:r>
      <w:r w:rsidR="004C1B2D">
        <w:rPr>
          <w:rFonts w:ascii="Times New Roman" w:hAnsi="Times New Roman" w:cs="Times New Roman"/>
          <w:sz w:val="28"/>
          <w:szCs w:val="28"/>
        </w:rPr>
        <w:t>Б. Арбай</w:t>
      </w:r>
      <w:r w:rsidRPr="004F06DE">
        <w:rPr>
          <w:rFonts w:ascii="Times New Roman" w:hAnsi="Times New Roman" w:cs="Times New Roman"/>
          <w:sz w:val="28"/>
          <w:szCs w:val="28"/>
        </w:rPr>
        <w:t>, инструктор по противопожарной профилактике ОППО-33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06DE">
        <w:rPr>
          <w:rFonts w:ascii="Times New Roman" w:hAnsi="Times New Roman" w:cs="Times New Roman"/>
          <w:sz w:val="28"/>
          <w:szCs w:val="28"/>
        </w:rPr>
        <w:t xml:space="preserve">провели для учащихся занятие по теме: Причины пожаров». </w:t>
      </w:r>
    </w:p>
    <w:p w14:paraId="6E7D23E2" w14:textId="1283D876" w:rsidR="004F06DE" w:rsidRPr="004F06DE" w:rsidRDefault="004F06DE" w:rsidP="004F06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Работники краевой пожарной охраны</w:t>
      </w:r>
      <w:r w:rsidR="00CF4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привели примеры и статистику пожаров в населенном пункте с. </w:t>
      </w:r>
      <w:r w:rsidR="004C1B2D">
        <w:rPr>
          <w:rFonts w:ascii="Times New Roman" w:hAnsi="Times New Roman" w:cs="Times New Roman"/>
          <w:sz w:val="28"/>
          <w:szCs w:val="28"/>
          <w:shd w:val="clear" w:color="auto" w:fill="FFFFFF"/>
        </w:rPr>
        <w:t>Б. Арбай и</w:t>
      </w:r>
      <w:r w:rsidR="00CF4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Саянского района, за период с января по октябрь 2024 года, </w:t>
      </w:r>
      <w:r w:rsidR="003F0C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рассказали </w:t>
      </w:r>
      <w:r w:rsidR="003F0C1D"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CF48CB"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причинах возникновения пожара </w:t>
      </w:r>
      <w:r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>и первичных средствах пожаротушения, о том, какие последствия могут возникнуть, если дети возьмут в руки спички. Особое внимание обратили на правила безопасного поведения с электронагревательным оборудованием и электроприборами. После окончания урока ребятам были вручены яркие памятки о правилах пожарной безопасности.</w:t>
      </w:r>
      <w:bookmarkEnd w:id="0"/>
    </w:p>
    <w:sectPr w:rsidR="004F06DE" w:rsidRPr="004F0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6F"/>
    <w:rsid w:val="003F0C1D"/>
    <w:rsid w:val="003F296F"/>
    <w:rsid w:val="004C1B2D"/>
    <w:rsid w:val="004F06DE"/>
    <w:rsid w:val="00CF48CB"/>
    <w:rsid w:val="00F5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EBEE"/>
  <w15:chartTrackingRefBased/>
  <w15:docId w15:val="{E35BE7DB-B156-4CD5-88D6-3A805ADD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5</cp:revision>
  <dcterms:created xsi:type="dcterms:W3CDTF">2024-10-16T04:08:00Z</dcterms:created>
  <dcterms:modified xsi:type="dcterms:W3CDTF">2024-10-18T03:40:00Z</dcterms:modified>
</cp:coreProperties>
</file>